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2"/>
        <w:gridCol w:w="1313"/>
        <w:gridCol w:w="2089"/>
      </w:tblGrid>
      <w:tr w:rsidR="00FC3315" w:rsidRPr="009A3190" w:rsidTr="00C85B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modułu (bloku przedmiotów): </w:t>
            </w:r>
            <w:r w:rsidR="008E21F5" w:rsidRPr="009A3190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544" w:type="dxa"/>
            <w:gridSpan w:val="3"/>
            <w:shd w:val="clear" w:color="auto" w:fill="C0C0C0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Kod modułu: </w:t>
            </w:r>
            <w:r w:rsidRPr="009A3190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9A3190" w:rsidRDefault="00FC3315" w:rsidP="00E32F86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przedmiotu: </w:t>
            </w:r>
            <w:r w:rsidR="00C85BC4">
              <w:rPr>
                <w:b/>
                <w:sz w:val="22"/>
                <w:szCs w:val="22"/>
              </w:rPr>
              <w:t>T</w:t>
            </w:r>
            <w:r w:rsidR="00C85BC4" w:rsidRPr="009A3190">
              <w:rPr>
                <w:b/>
                <w:sz w:val="22"/>
                <w:szCs w:val="22"/>
              </w:rPr>
              <w:t>echnologie informacyjne w ekonomii</w:t>
            </w:r>
          </w:p>
        </w:tc>
        <w:tc>
          <w:tcPr>
            <w:tcW w:w="3544" w:type="dxa"/>
            <w:gridSpan w:val="3"/>
            <w:shd w:val="clear" w:color="auto" w:fill="C0C0C0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przedmiotu:</w:t>
            </w:r>
            <w:r w:rsidRPr="009A3190">
              <w:rPr>
                <w:b/>
                <w:sz w:val="22"/>
                <w:szCs w:val="22"/>
              </w:rPr>
              <w:t xml:space="preserve"> </w:t>
            </w:r>
            <w:r w:rsidR="00055150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A3190" w:rsidTr="009A3190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A319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A3190" w:rsidTr="009A3190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Nazwa kierunku: </w:t>
            </w:r>
            <w:r w:rsidRPr="009A319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Forma studiów: </w:t>
            </w:r>
            <w:r w:rsidRPr="009A3190">
              <w:rPr>
                <w:b/>
                <w:sz w:val="22"/>
                <w:szCs w:val="22"/>
              </w:rPr>
              <w:t>S</w:t>
            </w:r>
            <w:r w:rsidR="001C48B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4"/>
          </w:tcPr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Profil kształcenia: </w:t>
            </w:r>
            <w:r w:rsidRPr="009A319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A3190" w:rsidRDefault="009A3190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Rok / semestr:  </w:t>
            </w:r>
          </w:p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Status przedmiotu /modułu:</w:t>
            </w:r>
          </w:p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Język przedmiotu / modułu:</w:t>
            </w:r>
          </w:p>
          <w:p w:rsidR="00FC3315" w:rsidRPr="009A3190" w:rsidRDefault="00FC3315" w:rsidP="00FC3315">
            <w:pPr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A3190" w:rsidRDefault="00FC3315" w:rsidP="009E7B8A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inne </w:t>
            </w:r>
            <w:r w:rsidRPr="009A319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A3190" w:rsidTr="00C85BC4">
        <w:trPr>
          <w:cantSplit/>
        </w:trPr>
        <w:tc>
          <w:tcPr>
            <w:tcW w:w="497" w:type="dxa"/>
            <w:vMerge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A319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A3190" w:rsidRDefault="00FA5372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9A3190" w:rsidTr="009A319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9A3190" w:rsidRDefault="00EF00A1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A3190" w:rsidTr="009A3190">
        <w:tc>
          <w:tcPr>
            <w:tcW w:w="2988" w:type="dxa"/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9A3190" w:rsidRDefault="009C074A" w:rsidP="00C437BB">
            <w:pPr>
              <w:rPr>
                <w:color w:val="FF0000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mgr Teresa Jurewicz-Obrzut,  mgr inż. Tomasz </w:t>
            </w:r>
            <w:proofErr w:type="spellStart"/>
            <w:r w:rsidRPr="009A3190">
              <w:rPr>
                <w:sz w:val="22"/>
                <w:szCs w:val="22"/>
              </w:rPr>
              <w:t>Rogacewicz</w:t>
            </w:r>
            <w:proofErr w:type="spellEnd"/>
            <w:r w:rsidRPr="009A3190">
              <w:rPr>
                <w:sz w:val="22"/>
                <w:szCs w:val="22"/>
              </w:rPr>
              <w:t>, mgr inż. Daria Rybarczyk.</w:t>
            </w:r>
          </w:p>
        </w:tc>
      </w:tr>
      <w:tr w:rsidR="00FC3315" w:rsidRPr="009A3190" w:rsidTr="009A3190">
        <w:tc>
          <w:tcPr>
            <w:tcW w:w="2988" w:type="dxa"/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9A3190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O</w:t>
            </w:r>
            <w:r w:rsidR="008064C5" w:rsidRPr="009A3190">
              <w:rPr>
                <w:rFonts w:eastAsiaTheme="minorHAnsi"/>
                <w:sz w:val="22"/>
                <w:szCs w:val="22"/>
                <w:lang w:eastAsia="en-US"/>
              </w:rPr>
              <w:t>ffice</w:t>
            </w:r>
          </w:p>
        </w:tc>
      </w:tr>
      <w:tr w:rsidR="00FC3315" w:rsidRPr="009A3190" w:rsidTr="009A319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A3190" w:rsidRDefault="00FC3315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9A3190" w:rsidRDefault="009C074A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Od studenta oczekuje się znajomości podstawowej obsługi edytora tekstu i</w:t>
            </w:r>
            <w:r w:rsidR="008064C5" w:rsidRPr="009A3190">
              <w:rPr>
                <w:sz w:val="22"/>
                <w:szCs w:val="22"/>
              </w:rPr>
              <w:t> </w:t>
            </w:r>
            <w:r w:rsidRPr="009A3190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9A3190" w:rsidTr="009A319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A3190" w:rsidTr="009A31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Kod kierunkowego efektu</w:t>
            </w:r>
          </w:p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uczenia się</w:t>
            </w:r>
          </w:p>
        </w:tc>
      </w:tr>
      <w:tr w:rsidR="00FC3315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A3190" w:rsidRDefault="009E7B8A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A3190" w:rsidRDefault="009A3190" w:rsidP="00154C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Wie jak wykorzystywać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metod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 narzędzi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9C074A"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 informatyki do usprawnienia procesów informacyjnych zarządzania</w:t>
            </w:r>
            <w:r w:rsidR="00703B2E" w:rsidRPr="009A31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K1P_W10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</w:t>
            </w:r>
            <w:r w:rsidR="00703B2E" w:rsidRPr="009A3190">
              <w:rPr>
                <w:sz w:val="22"/>
                <w:szCs w:val="22"/>
              </w:rPr>
              <w:t>ykorzystuje narzędzia technologii informacyjne</w:t>
            </w:r>
            <w:r w:rsidR="00154CD8" w:rsidRPr="009A3190">
              <w:rPr>
                <w:sz w:val="22"/>
                <w:szCs w:val="22"/>
              </w:rPr>
              <w:t>j do przetwarzania informacji z </w:t>
            </w:r>
            <w:r w:rsidR="00703B2E" w:rsidRPr="009A3190">
              <w:rPr>
                <w:sz w:val="22"/>
                <w:szCs w:val="22"/>
              </w:rPr>
              <w:t>pełną świadomością ograniczeń technicznych i technologicznych dot. przetwarzania informacji.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recyzuje problem i wybiera narzędzia do wykonania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K1P_U14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</w:t>
            </w:r>
            <w:r w:rsidR="00703B2E" w:rsidRPr="009A3190">
              <w:rPr>
                <w:sz w:val="22"/>
                <w:szCs w:val="22"/>
              </w:rPr>
              <w:t>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K1P_U09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</w:t>
            </w:r>
            <w:r w:rsidR="00703B2E" w:rsidRPr="009A3190">
              <w:rPr>
                <w:sz w:val="22"/>
                <w:szCs w:val="22"/>
              </w:rPr>
              <w:t>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K1P_K01</w:t>
            </w:r>
          </w:p>
        </w:tc>
      </w:tr>
      <w:tr w:rsidR="00703B2E" w:rsidRPr="009A3190" w:rsidTr="009A31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9A3190" w:rsidRDefault="009A3190" w:rsidP="00154CD8">
            <w:pPr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R</w:t>
            </w:r>
            <w:r w:rsidR="00703B2E" w:rsidRPr="009A3190">
              <w:rPr>
                <w:sz w:val="22"/>
                <w:szCs w:val="22"/>
              </w:rPr>
              <w:t>ozumie potrzebę ustawicznego uzupełniania i pogłębiania nabytej wiedzy, wykorzystuje nowoczesne źródła informacji do jej zdobywania.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A3190" w:rsidRDefault="00703B2E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K1P_K06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A3190" w:rsidTr="009A3190">
        <w:tc>
          <w:tcPr>
            <w:tcW w:w="10740" w:type="dxa"/>
            <w:vAlign w:val="center"/>
          </w:tcPr>
          <w:p w:rsidR="00FC3315" w:rsidRPr="009A319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A3190" w:rsidTr="009A3190">
        <w:tc>
          <w:tcPr>
            <w:tcW w:w="10740" w:type="dxa"/>
            <w:shd w:val="pct15" w:color="auto" w:fill="FFFFFF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Laboratorium</w:t>
            </w:r>
          </w:p>
        </w:tc>
      </w:tr>
      <w:tr w:rsidR="00FC3315" w:rsidRPr="009A3190" w:rsidTr="009A3190">
        <w:tc>
          <w:tcPr>
            <w:tcW w:w="10740" w:type="dxa"/>
          </w:tcPr>
          <w:p w:rsidR="00BE6283" w:rsidRPr="009A3190" w:rsidRDefault="00BE6283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W zakresie:</w:t>
            </w:r>
          </w:p>
          <w:p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edytora tekstu MS Word: tworzenie struktury dokumentu, praca z szablonami, hiperłącza, korespondencja seryjna, formatowanie długiego dokumentu, </w:t>
            </w:r>
            <w:r w:rsidR="00E71871" w:rsidRPr="009A3190">
              <w:rPr>
                <w:rFonts w:eastAsiaTheme="minorHAnsi"/>
                <w:sz w:val="22"/>
                <w:szCs w:val="22"/>
                <w:lang w:eastAsia="en-US"/>
              </w:rPr>
              <w:t>formatowanie dokumentów z wykorzystaniem stylów</w:t>
            </w:r>
            <w:r w:rsidRPr="009A3190">
              <w:rPr>
                <w:sz w:val="22"/>
                <w:szCs w:val="22"/>
              </w:rPr>
              <w:t>, spisy treści i rysunków</w:t>
            </w:r>
            <w:r w:rsidR="00E71871" w:rsidRPr="009A3190">
              <w:rPr>
                <w:sz w:val="22"/>
                <w:szCs w:val="22"/>
              </w:rPr>
              <w:t>, bibliografia</w:t>
            </w:r>
            <w:r w:rsidRPr="009A3190">
              <w:rPr>
                <w:sz w:val="22"/>
                <w:szCs w:val="22"/>
              </w:rPr>
              <w:t>.</w:t>
            </w:r>
            <w:r w:rsidR="007A01C4" w:rsidRPr="009A3190">
              <w:rPr>
                <w:sz w:val="22"/>
                <w:szCs w:val="22"/>
              </w:rPr>
              <w:t xml:space="preserve"> </w:t>
            </w:r>
            <w:r w:rsidRPr="009A3190">
              <w:rPr>
                <w:sz w:val="22"/>
                <w:szCs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BE6283" w:rsidRPr="009A3190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- arkuszy kalkulacyjnych MS Excel:  tworzenie zestawień z wykorzystaniem funkcji arkuszowych (matematycznych, statystycznych, warunkowych, </w:t>
            </w:r>
            <w:r w:rsidR="00E71871" w:rsidRPr="009A3190">
              <w:rPr>
                <w:sz w:val="22"/>
                <w:szCs w:val="22"/>
              </w:rPr>
              <w:t>wyszukiwania i adresu i inne.</w:t>
            </w:r>
            <w:r w:rsidRPr="009A3190">
              <w:rPr>
                <w:sz w:val="22"/>
                <w:szCs w:val="22"/>
              </w:rPr>
              <w:t xml:space="preserve">), graficzna prezentacja wyników, </w:t>
            </w:r>
            <w:r w:rsidRPr="009A3190">
              <w:rPr>
                <w:rFonts w:eastAsiaTheme="minorHAnsi"/>
                <w:sz w:val="22"/>
                <w:szCs w:val="22"/>
                <w:lang w:eastAsia="en-US"/>
              </w:rPr>
              <w:t xml:space="preserve">efektywne wykorzystania arkusza kalkulacyjnego do automatyzacji rutynowych zadań przetwarzania danych </w:t>
            </w:r>
            <w:r w:rsidRPr="009A3190">
              <w:rPr>
                <w:sz w:val="22"/>
                <w:szCs w:val="22"/>
              </w:rPr>
              <w:t>przygotowanych w postaci list: sortowanie filtry, sumy częściowe, tabela przestawna;</w:t>
            </w:r>
          </w:p>
          <w:p w:rsidR="00FC3315" w:rsidRPr="009A3190" w:rsidRDefault="00BE6283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łączenie danych Word, Excel, współdzielenie dokumentów.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A3190" w:rsidTr="009A319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1871" w:rsidRPr="009A3190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r w:rsidR="00C437BB" w:rsidRPr="009A3190">
              <w:rPr>
                <w:rFonts w:ascii="Times New Roman" w:eastAsia="Calibri" w:hAnsi="Times New Roman" w:cs="Times New Roman"/>
                <w:lang w:val="pl-PL"/>
              </w:rPr>
              <w:t xml:space="preserve">Warszawa </w:t>
            </w:r>
            <w:r w:rsidRPr="009A3190">
              <w:rPr>
                <w:rFonts w:ascii="Times New Roman" w:eastAsia="Calibri" w:hAnsi="Times New Roman" w:cs="Times New Roman"/>
              </w:rPr>
              <w:lastRenderedPageBreak/>
              <w:t>2012.</w:t>
            </w:r>
          </w:p>
          <w:p w:rsidR="00673232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1. Wrycza S. (red.), Informatyka ekonomiczna. </w:t>
            </w:r>
            <w:proofErr w:type="spellStart"/>
            <w:r w:rsidRPr="009A3190">
              <w:rPr>
                <w:rFonts w:ascii="Times New Roman" w:eastAsia="Calibri" w:hAnsi="Times New Roman" w:cs="Times New Roman"/>
              </w:rPr>
              <w:t>Podręcznik</w:t>
            </w:r>
            <w:proofErr w:type="spellEnd"/>
            <w:r w:rsidRPr="009A319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eastAsia="Calibri" w:hAnsi="Times New Roman" w:cs="Times New Roman"/>
              </w:rPr>
              <w:t>akademicki</w:t>
            </w:r>
            <w:proofErr w:type="spellEnd"/>
            <w:r w:rsidRPr="009A3190">
              <w:rPr>
                <w:rFonts w:ascii="Times New Roman" w:eastAsia="Calibri" w:hAnsi="Times New Roman" w:cs="Times New Roman"/>
              </w:rPr>
              <w:t>, Warszawa 2010</w:t>
            </w:r>
          </w:p>
          <w:p w:rsidR="00673232" w:rsidRPr="009A3190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 xml:space="preserve">Groszek, Excel 2003 </w:t>
            </w:r>
            <w:proofErr w:type="spellStart"/>
            <w:r w:rsidRPr="009A3190">
              <w:rPr>
                <w:rFonts w:ascii="Times New Roman" w:eastAsia="Calibri" w:hAnsi="Times New Roman" w:cs="Times New Roman"/>
                <w:lang w:val="pl-PL"/>
              </w:rPr>
              <w:t>Pl</w:t>
            </w:r>
            <w:proofErr w:type="spellEnd"/>
            <w:r w:rsidRPr="009A3190">
              <w:rPr>
                <w:rFonts w:ascii="Times New Roman" w:eastAsia="Calibri" w:hAnsi="Times New Roman" w:cs="Times New Roman"/>
                <w:lang w:val="pl-PL"/>
              </w:rPr>
              <w:t>, Warszawa</w:t>
            </w:r>
            <w:r w:rsidR="00673232" w:rsidRPr="009A3190">
              <w:rPr>
                <w:rFonts w:ascii="Times New Roman" w:eastAsia="Calibri" w:hAnsi="Times New Roman" w:cs="Times New Roman"/>
                <w:lang w:val="pl-PL"/>
              </w:rPr>
              <w:t xml:space="preserve"> 2003. + CD-ROM. </w:t>
            </w:r>
            <w:r w:rsidR="00673232" w:rsidRPr="009A31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="00673232" w:rsidRPr="009A3190">
              <w:rPr>
                <w:rFonts w:ascii="Times New Roman" w:eastAsia="Calibri" w:hAnsi="Times New Roman" w:cs="Times New Roman"/>
              </w:rPr>
              <w:t>Kurs</w:t>
            </w:r>
            <w:proofErr w:type="spellEnd"/>
            <w:r w:rsidR="00673232" w:rsidRPr="009A3190">
              <w:rPr>
                <w:rFonts w:ascii="Times New Roman" w:eastAsia="Calibri" w:hAnsi="Times New Roman" w:cs="Times New Roman"/>
              </w:rPr>
              <w:t>)</w:t>
            </w:r>
          </w:p>
          <w:p w:rsidR="00FC3315" w:rsidRPr="009A3190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</w:t>
            </w:r>
          </w:p>
        </w:tc>
      </w:tr>
      <w:tr w:rsidR="00FC3315" w:rsidRPr="009A3190" w:rsidTr="009A3190">
        <w:tc>
          <w:tcPr>
            <w:tcW w:w="2660" w:type="dxa"/>
          </w:tcPr>
          <w:p w:rsidR="00FC3315" w:rsidRPr="009A3190" w:rsidRDefault="00FC3315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9A3190" w:rsidRDefault="00673232" w:rsidP="00E71871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Źródła internetowe do MS Office</w:t>
            </w:r>
          </w:p>
        </w:tc>
      </w:tr>
      <w:tr w:rsidR="00FC3315" w:rsidRPr="009A3190" w:rsidTr="009A3190">
        <w:tc>
          <w:tcPr>
            <w:tcW w:w="2660" w:type="dxa"/>
            <w:vAlign w:val="center"/>
          </w:tcPr>
          <w:p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  <w:r w:rsidR="009A3190" w:rsidRPr="009A319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9A3190" w:rsidRDefault="00E71871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  <w:tr w:rsidR="009A3190" w:rsidRPr="009A3190" w:rsidTr="009A3190">
        <w:tc>
          <w:tcPr>
            <w:tcW w:w="2660" w:type="dxa"/>
          </w:tcPr>
          <w:p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kształcenia</w:t>
            </w:r>
          </w:p>
          <w:p w:rsidR="009A3190" w:rsidRPr="009A3190" w:rsidRDefault="009A3190" w:rsidP="00FC328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9A3190" w:rsidRPr="009A3190" w:rsidRDefault="009A3190" w:rsidP="00FC3280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nie dotyczy</w:t>
            </w:r>
          </w:p>
        </w:tc>
      </w:tr>
    </w:tbl>
    <w:p w:rsidR="009E7B8A" w:rsidRPr="009A319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1985"/>
      </w:tblGrid>
      <w:tr w:rsidR="00FC3315" w:rsidRPr="009A3190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A3190" w:rsidRDefault="00FC3315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A3190" w:rsidRDefault="00FC3315" w:rsidP="009A3190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Nr efektu uczenia się/grupy efektów</w:t>
            </w:r>
          </w:p>
        </w:tc>
      </w:tr>
      <w:tr w:rsidR="002416BB" w:rsidRPr="009A3190" w:rsidTr="009A3190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9A3190" w:rsidRDefault="002416BB" w:rsidP="00C437BB">
            <w:pPr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Ćwiczenia laboratoryjne</w:t>
            </w:r>
            <w:r w:rsidR="00BE6283" w:rsidRPr="009A3190">
              <w:rPr>
                <w:sz w:val="22"/>
                <w:szCs w:val="22"/>
              </w:rPr>
              <w:t xml:space="preserve"> prowadzące do zrozumienia problemu, dobraniu i zastosowaniu odpowiednich narzędzia, metod, funkcji do jego rozwiązywania</w:t>
            </w:r>
            <w:r w:rsidRPr="009A3190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02, 03, 04</w:t>
            </w:r>
          </w:p>
        </w:tc>
      </w:tr>
      <w:tr w:rsidR="002416BB" w:rsidRPr="009A3190" w:rsidTr="009A3190">
        <w:tc>
          <w:tcPr>
            <w:tcW w:w="8613" w:type="dxa"/>
            <w:gridSpan w:val="2"/>
            <w:vAlign w:val="center"/>
          </w:tcPr>
          <w:p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Dyskusja nad sprecyzowaniem i metodami rozwiązania problemu.</w:t>
            </w:r>
          </w:p>
        </w:tc>
        <w:tc>
          <w:tcPr>
            <w:tcW w:w="1985" w:type="dxa"/>
            <w:vAlign w:val="center"/>
          </w:tcPr>
          <w:p w:rsidR="002416BB" w:rsidRPr="009A3190" w:rsidRDefault="002416BB" w:rsidP="00C437BB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01, 05, 06</w:t>
            </w:r>
          </w:p>
        </w:tc>
      </w:tr>
      <w:tr w:rsidR="00FC3315" w:rsidRPr="009A3190" w:rsidTr="009A319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A3190" w:rsidRDefault="00FC3315" w:rsidP="007A01C4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Formy i warunki zaliczenia</w:t>
            </w:r>
            <w:r w:rsidR="002416BB" w:rsidRPr="009A31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Dwa kolokwia zaliczające:</w:t>
            </w:r>
          </w:p>
          <w:p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edytor tekstu – 40%</w:t>
            </w:r>
          </w:p>
          <w:p w:rsidR="00BE6283" w:rsidRPr="009A3190" w:rsidRDefault="00BE6283" w:rsidP="007A01C4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arkusz kalkulacyjny – 50%</w:t>
            </w:r>
          </w:p>
          <w:p w:rsidR="00FC3315" w:rsidRPr="009A3190" w:rsidRDefault="00BE6283" w:rsidP="007A01C4">
            <w:pPr>
              <w:rPr>
                <w:rFonts w:ascii="Arial Narrow" w:hAnsi="Arial Narrow"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- aktywność na zajęciach – 10%</w:t>
            </w:r>
          </w:p>
        </w:tc>
      </w:tr>
    </w:tbl>
    <w:p w:rsidR="00FC3315" w:rsidRPr="009A319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985"/>
        <w:gridCol w:w="2126"/>
      </w:tblGrid>
      <w:tr w:rsidR="00FC3315" w:rsidRPr="009A3190" w:rsidTr="009A319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A3190" w:rsidRDefault="00FC3315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NAKŁAD PRACY STUDENTA</w:t>
            </w:r>
          </w:p>
        </w:tc>
      </w:tr>
      <w:tr w:rsidR="00FC3315" w:rsidRPr="009A3190" w:rsidTr="009A319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A319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A319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vMerge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9A319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A319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A3190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9A3190">
              <w:rPr>
                <w:rFonts w:ascii="Times New Roman" w:hAnsi="Times New Roman" w:cs="Times New Roman"/>
              </w:rPr>
              <w:t>tym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udział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9A3190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r w:rsidRPr="009A3190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A3190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9A3190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metod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i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technik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na</w:t>
            </w:r>
            <w:proofErr w:type="spellEnd"/>
            <w:r w:rsidRPr="009A31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3190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8064C5">
            <w:pPr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projektu / eseju / itp.</w:t>
            </w:r>
            <w:r w:rsidRPr="009A319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315">
            <w:pPr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</w:tcPr>
          <w:p w:rsidR="009A3190" w:rsidRPr="009A3190" w:rsidRDefault="009A3190" w:rsidP="00FC3280">
            <w:pPr>
              <w:spacing w:before="60" w:after="60"/>
              <w:rPr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60</w:t>
            </w:r>
          </w:p>
        </w:tc>
        <w:tc>
          <w:tcPr>
            <w:tcW w:w="1985" w:type="dxa"/>
            <w:vAlign w:val="center"/>
          </w:tcPr>
          <w:p w:rsidR="009A3190" w:rsidRPr="009A3190" w:rsidRDefault="009A3190" w:rsidP="009E7B8A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60</w:t>
            </w:r>
          </w:p>
        </w:tc>
        <w:tc>
          <w:tcPr>
            <w:tcW w:w="2126" w:type="dxa"/>
            <w:vAlign w:val="center"/>
          </w:tcPr>
          <w:p w:rsidR="009A3190" w:rsidRPr="009A3190" w:rsidRDefault="009A3190" w:rsidP="009A3190">
            <w:pPr>
              <w:jc w:val="center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0</w:t>
            </w:r>
          </w:p>
        </w:tc>
      </w:tr>
      <w:tr w:rsidR="009A3190" w:rsidRPr="009A3190" w:rsidTr="009A3190">
        <w:trPr>
          <w:trHeight w:val="236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:rsidTr="009A3190">
        <w:trPr>
          <w:trHeight w:val="236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C85BC4" w:rsidP="009E7B8A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 (ekonomia i finanse)</w:t>
            </w:r>
            <w:bookmarkStart w:id="0" w:name="_GoBack"/>
            <w:bookmarkEnd w:id="0"/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9A319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2</w:t>
            </w: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0</w:t>
            </w:r>
          </w:p>
        </w:tc>
      </w:tr>
      <w:tr w:rsidR="009A3190" w:rsidRPr="009A3190" w:rsidTr="009A3190">
        <w:trPr>
          <w:trHeight w:val="262"/>
        </w:trPr>
        <w:tc>
          <w:tcPr>
            <w:tcW w:w="5070" w:type="dxa"/>
            <w:shd w:val="clear" w:color="auto" w:fill="C0C0C0"/>
          </w:tcPr>
          <w:p w:rsidR="009A3190" w:rsidRPr="009A3190" w:rsidRDefault="009A319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A319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9A3190" w:rsidRPr="009A3190" w:rsidRDefault="009A3190" w:rsidP="00C437BB">
            <w:pPr>
              <w:jc w:val="center"/>
              <w:rPr>
                <w:b/>
                <w:sz w:val="22"/>
                <w:szCs w:val="22"/>
              </w:rPr>
            </w:pPr>
            <w:r w:rsidRPr="009A3190">
              <w:rPr>
                <w:b/>
                <w:sz w:val="22"/>
                <w:szCs w:val="22"/>
              </w:rPr>
              <w:t>1,1</w:t>
            </w:r>
          </w:p>
        </w:tc>
      </w:tr>
    </w:tbl>
    <w:p w:rsidR="00E40B0C" w:rsidRPr="009A3190" w:rsidRDefault="00E40B0C" w:rsidP="00FC3315">
      <w:pPr>
        <w:rPr>
          <w:sz w:val="22"/>
          <w:szCs w:val="22"/>
        </w:rPr>
      </w:pPr>
    </w:p>
    <w:sectPr w:rsidR="00E40B0C" w:rsidRPr="009A319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5150"/>
    <w:rsid w:val="00154CD8"/>
    <w:rsid w:val="001C48BE"/>
    <w:rsid w:val="002416BB"/>
    <w:rsid w:val="00400531"/>
    <w:rsid w:val="00416716"/>
    <w:rsid w:val="0050790E"/>
    <w:rsid w:val="0054034D"/>
    <w:rsid w:val="005825E1"/>
    <w:rsid w:val="00673232"/>
    <w:rsid w:val="00703B2E"/>
    <w:rsid w:val="00711A17"/>
    <w:rsid w:val="007A01C4"/>
    <w:rsid w:val="00801B19"/>
    <w:rsid w:val="008020D5"/>
    <w:rsid w:val="00806396"/>
    <w:rsid w:val="008064C5"/>
    <w:rsid w:val="00845BA1"/>
    <w:rsid w:val="0085699C"/>
    <w:rsid w:val="008E21F5"/>
    <w:rsid w:val="0096286F"/>
    <w:rsid w:val="009A3190"/>
    <w:rsid w:val="009C074A"/>
    <w:rsid w:val="009E7B8A"/>
    <w:rsid w:val="009F5760"/>
    <w:rsid w:val="00A0703A"/>
    <w:rsid w:val="00B851AB"/>
    <w:rsid w:val="00BE6283"/>
    <w:rsid w:val="00C0691D"/>
    <w:rsid w:val="00C437BB"/>
    <w:rsid w:val="00C60C15"/>
    <w:rsid w:val="00C83126"/>
    <w:rsid w:val="00C85BC4"/>
    <w:rsid w:val="00C95FD8"/>
    <w:rsid w:val="00D466D8"/>
    <w:rsid w:val="00E32F86"/>
    <w:rsid w:val="00E40B0C"/>
    <w:rsid w:val="00E71871"/>
    <w:rsid w:val="00E94D81"/>
    <w:rsid w:val="00EC3807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1CB8ED-3922-4AD8-A05E-4AD481AB98FC}"/>
</file>

<file path=customXml/itemProps2.xml><?xml version="1.0" encoding="utf-8"?>
<ds:datastoreItem xmlns:ds="http://schemas.openxmlformats.org/officeDocument/2006/customXml" ds:itemID="{3012192B-1B13-4C41-9695-E216D4AC48B4}"/>
</file>

<file path=customXml/itemProps3.xml><?xml version="1.0" encoding="utf-8"?>
<ds:datastoreItem xmlns:ds="http://schemas.openxmlformats.org/officeDocument/2006/customXml" ds:itemID="{379523FE-2CBE-46C0-B2B6-D2C8C24F08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2019-07-02T06:43:00Z</dcterms:created>
  <dcterms:modified xsi:type="dcterms:W3CDTF">2022-07-12T09:53:00Z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